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5B" w:rsidRDefault="00E35B5B" w:rsidP="00E35B5B">
      <w:pPr>
        <w:rPr>
          <w:rFonts w:ascii="Verdana" w:hAnsi="Verdana"/>
          <w:b/>
        </w:rPr>
      </w:pPr>
      <w:r>
        <w:rPr>
          <w:rFonts w:ascii="Verdana" w:hAnsi="Verdana"/>
          <w:b/>
        </w:rPr>
        <w:t>FOR IMMEDIATE RELEASE</w:t>
      </w:r>
    </w:p>
    <w:p w:rsidR="00E35B5B" w:rsidRDefault="00E35B5B" w:rsidP="00E35B5B">
      <w:pPr>
        <w:rPr>
          <w:rFonts w:ascii="Verdana" w:hAnsi="Verdana"/>
          <w:b/>
        </w:rPr>
      </w:pPr>
    </w:p>
    <w:p w:rsidR="00E35B5B" w:rsidRDefault="00E35B5B" w:rsidP="00E35B5B">
      <w:pPr>
        <w:rPr>
          <w:rFonts w:ascii="Verdana" w:hAnsi="Verdana"/>
        </w:rPr>
      </w:pPr>
      <w:r>
        <w:rPr>
          <w:rFonts w:ascii="Verdana" w:hAnsi="Verdana"/>
          <w:b/>
        </w:rPr>
        <w:t>Contact:</w:t>
      </w:r>
      <w:r>
        <w:rPr>
          <w:rFonts w:ascii="Verdana" w:hAnsi="Verdana"/>
        </w:rPr>
        <w:t xml:space="preserve"> </w:t>
      </w:r>
      <w:r w:rsidR="00F54CC1">
        <w:rPr>
          <w:rFonts w:ascii="Verdana" w:hAnsi="Verdana"/>
        </w:rPr>
        <w:t>Terry Bradley</w:t>
      </w:r>
    </w:p>
    <w:p w:rsidR="00E35B5B" w:rsidRDefault="00F54CC1" w:rsidP="00E35B5B">
      <w:pPr>
        <w:rPr>
          <w:rFonts w:ascii="Verdana" w:hAnsi="Verdana"/>
        </w:rPr>
      </w:pPr>
      <w:r>
        <w:rPr>
          <w:rFonts w:ascii="Verdana" w:hAnsi="Verdana"/>
        </w:rPr>
        <w:t>City of Charlotte, Community Relations</w:t>
      </w:r>
    </w:p>
    <w:p w:rsidR="00E35B5B" w:rsidRDefault="00F54CC1" w:rsidP="00E35B5B">
      <w:pPr>
        <w:rPr>
          <w:rFonts w:ascii="Verdana" w:hAnsi="Verdana"/>
        </w:rPr>
      </w:pPr>
      <w:r>
        <w:rPr>
          <w:rFonts w:ascii="Verdana" w:hAnsi="Verdana"/>
        </w:rPr>
        <w:t>704-336-5271</w:t>
      </w:r>
    </w:p>
    <w:p w:rsidR="00F54CC1" w:rsidRDefault="000D65CB" w:rsidP="00E35B5B">
      <w:pPr>
        <w:rPr>
          <w:rFonts w:ascii="Verdana" w:hAnsi="Verdana"/>
        </w:rPr>
      </w:pPr>
      <w:hyperlink r:id="rId6" w:history="1">
        <w:r w:rsidR="00F54CC1" w:rsidRPr="00B02CB0">
          <w:rPr>
            <w:rStyle w:val="Hyperlink"/>
            <w:rFonts w:ascii="Verdana" w:hAnsi="Verdana"/>
          </w:rPr>
          <w:t>tbradley@charlottenc.gov</w:t>
        </w:r>
      </w:hyperlink>
      <w:r w:rsidR="00F54CC1">
        <w:rPr>
          <w:rFonts w:ascii="Verdana" w:hAnsi="Verdana"/>
        </w:rPr>
        <w:t xml:space="preserve"> </w:t>
      </w:r>
    </w:p>
    <w:p w:rsidR="00E35B5B" w:rsidRDefault="00E35B5B" w:rsidP="00E35B5B">
      <w:pPr>
        <w:rPr>
          <w:rFonts w:ascii="Verdana" w:hAnsi="Verdana"/>
        </w:rPr>
      </w:pPr>
    </w:p>
    <w:p w:rsidR="00A26F2C" w:rsidRDefault="00F54CC1" w:rsidP="00E35B5B">
      <w:pPr>
        <w:jc w:val="center"/>
        <w:rPr>
          <w:rFonts w:ascii="Verdana" w:hAnsi="Verdana"/>
          <w:b/>
          <w:bCs/>
          <w:sz w:val="28"/>
          <w:szCs w:val="28"/>
        </w:rPr>
      </w:pPr>
      <w:r w:rsidRPr="00F54CC1">
        <w:rPr>
          <w:rFonts w:ascii="Verdana" w:hAnsi="Verdana"/>
          <w:b/>
          <w:bCs/>
          <w:sz w:val="28"/>
          <w:szCs w:val="28"/>
        </w:rPr>
        <w:t xml:space="preserve">2015 Dr. Martin Luther King, Jr. Medallion Award nominations </w:t>
      </w:r>
      <w:r>
        <w:rPr>
          <w:rFonts w:ascii="Verdana" w:hAnsi="Verdana"/>
          <w:b/>
          <w:bCs/>
          <w:sz w:val="28"/>
          <w:szCs w:val="28"/>
        </w:rPr>
        <w:t xml:space="preserve">are </w:t>
      </w:r>
      <w:r w:rsidRPr="00F54CC1">
        <w:rPr>
          <w:rFonts w:ascii="Verdana" w:hAnsi="Verdana"/>
          <w:b/>
          <w:bCs/>
          <w:sz w:val="28"/>
          <w:szCs w:val="28"/>
        </w:rPr>
        <w:t>now being accepted</w:t>
      </w:r>
    </w:p>
    <w:p w:rsidR="00F54CC1" w:rsidRDefault="00F54CC1" w:rsidP="00E35B5B">
      <w:pPr>
        <w:jc w:val="center"/>
        <w:rPr>
          <w:rFonts w:ascii="Verdana" w:hAnsi="Verdana"/>
        </w:rPr>
      </w:pPr>
    </w:p>
    <w:p w:rsidR="00F54CC1" w:rsidRPr="00F54CC1" w:rsidRDefault="004513DF" w:rsidP="00F54CC1">
      <w:pPr>
        <w:rPr>
          <w:rFonts w:ascii="Verdana" w:hAnsi="Verdana"/>
          <w:sz w:val="20"/>
          <w:szCs w:val="20"/>
        </w:rPr>
      </w:pPr>
      <w:r>
        <w:rPr>
          <w:rFonts w:ascii="Verdana" w:hAnsi="Verdana"/>
          <w:b/>
          <w:sz w:val="20"/>
          <w:szCs w:val="20"/>
        </w:rPr>
        <w:t>CHARLOTTE, N.C. (</w:t>
      </w:r>
      <w:r w:rsidR="007E78C9">
        <w:rPr>
          <w:rFonts w:ascii="Verdana" w:hAnsi="Verdana"/>
          <w:b/>
          <w:sz w:val="20"/>
          <w:szCs w:val="20"/>
        </w:rPr>
        <w:t>Dec. 9</w:t>
      </w:r>
      <w:r w:rsidR="00BE350E">
        <w:rPr>
          <w:rFonts w:ascii="Verdana" w:hAnsi="Verdana"/>
          <w:b/>
          <w:sz w:val="20"/>
          <w:szCs w:val="20"/>
        </w:rPr>
        <w:t>, 2014)</w:t>
      </w:r>
      <w:r w:rsidR="00E35B5B">
        <w:rPr>
          <w:rFonts w:ascii="Verdana" w:hAnsi="Verdana"/>
          <w:sz w:val="20"/>
          <w:szCs w:val="20"/>
        </w:rPr>
        <w:t xml:space="preserve"> — </w:t>
      </w:r>
      <w:r w:rsidR="00F54CC1" w:rsidRPr="00F54CC1">
        <w:rPr>
          <w:rFonts w:ascii="Verdana" w:hAnsi="Verdana"/>
          <w:sz w:val="20"/>
          <w:szCs w:val="20"/>
        </w:rPr>
        <w:t xml:space="preserve">Nominations are now being accepted for the </w:t>
      </w:r>
      <w:hyperlink r:id="rId7" w:history="1">
        <w:r w:rsidR="00F54CC1" w:rsidRPr="00F54CC1">
          <w:rPr>
            <w:rStyle w:val="Hyperlink"/>
            <w:rFonts w:ascii="Verdana" w:hAnsi="Verdana"/>
            <w:sz w:val="20"/>
            <w:szCs w:val="20"/>
          </w:rPr>
          <w:t>Dr. Martin Luther King, Jr. Medallion Award</w:t>
        </w:r>
      </w:hyperlink>
      <w:r w:rsidR="00F54CC1" w:rsidRPr="00F54CC1">
        <w:rPr>
          <w:rFonts w:ascii="Verdana" w:hAnsi="Verdana"/>
          <w:sz w:val="20"/>
          <w:szCs w:val="20"/>
        </w:rPr>
        <w:t xml:space="preserve">, presented annually by the </w:t>
      </w:r>
      <w:hyperlink r:id="rId8" w:history="1">
        <w:r w:rsidR="00F54CC1" w:rsidRPr="00F54CC1">
          <w:rPr>
            <w:rStyle w:val="Hyperlink"/>
            <w:rFonts w:ascii="Verdana" w:hAnsi="Verdana"/>
            <w:sz w:val="20"/>
            <w:szCs w:val="20"/>
          </w:rPr>
          <w:t>Charlotte Mecklenburg Community Relations Committee</w:t>
        </w:r>
      </w:hyperlink>
      <w:r w:rsidR="00F54CC1" w:rsidRPr="00F54CC1">
        <w:rPr>
          <w:rFonts w:ascii="Verdana" w:hAnsi="Verdana"/>
          <w:sz w:val="20"/>
          <w:szCs w:val="20"/>
        </w:rPr>
        <w:t xml:space="preserve"> to individuals in the Charlotte-Mecklenburg community who exemplify the ideals of Dr. King.</w:t>
      </w:r>
    </w:p>
    <w:p w:rsidR="001E5C49" w:rsidRDefault="001E5C49" w:rsidP="00E35B5B">
      <w:pPr>
        <w:rPr>
          <w:rFonts w:ascii="Verdana" w:hAnsi="Verdana"/>
          <w:sz w:val="20"/>
          <w:szCs w:val="20"/>
        </w:rPr>
      </w:pPr>
    </w:p>
    <w:p w:rsidR="00516C62" w:rsidRPr="00516C62" w:rsidRDefault="00516C62" w:rsidP="00516C62">
      <w:pPr>
        <w:rPr>
          <w:rFonts w:ascii="Verdana" w:hAnsi="Verdana"/>
          <w:sz w:val="20"/>
          <w:szCs w:val="20"/>
        </w:rPr>
      </w:pPr>
      <w:r w:rsidRPr="00516C62">
        <w:rPr>
          <w:rFonts w:ascii="Verdana" w:hAnsi="Verdana"/>
          <w:sz w:val="20"/>
          <w:szCs w:val="20"/>
        </w:rPr>
        <w:t xml:space="preserve">Nominees </w:t>
      </w:r>
      <w:r w:rsidRPr="00516C62">
        <w:rPr>
          <w:rFonts w:ascii="Verdana" w:hAnsi="Verdana"/>
          <w:bCs/>
          <w:sz w:val="20"/>
          <w:szCs w:val="20"/>
        </w:rPr>
        <w:t>must be a resident of Mecklenburg</w:t>
      </w:r>
      <w:r w:rsidRPr="00516C62">
        <w:rPr>
          <w:rFonts w:ascii="Verdana" w:hAnsi="Verdana"/>
          <w:b/>
          <w:bCs/>
          <w:sz w:val="20"/>
          <w:szCs w:val="20"/>
        </w:rPr>
        <w:t xml:space="preserve"> </w:t>
      </w:r>
      <w:r>
        <w:rPr>
          <w:rFonts w:ascii="Verdana" w:hAnsi="Verdana"/>
          <w:bCs/>
          <w:sz w:val="20"/>
          <w:szCs w:val="20"/>
        </w:rPr>
        <w:t>C</w:t>
      </w:r>
      <w:r w:rsidRPr="00516C62">
        <w:rPr>
          <w:rFonts w:ascii="Verdana" w:hAnsi="Verdana"/>
          <w:bCs/>
          <w:sz w:val="20"/>
          <w:szCs w:val="20"/>
        </w:rPr>
        <w:t>ounty</w:t>
      </w:r>
      <w:r w:rsidRPr="00516C62">
        <w:rPr>
          <w:rFonts w:ascii="Verdana" w:hAnsi="Verdana"/>
          <w:sz w:val="20"/>
          <w:szCs w:val="20"/>
        </w:rPr>
        <w:t xml:space="preserve"> and promote the ideals of racial equality and social justice as espoused by Dr. King, including, but not limited to celebrating and promoting the worth of all human beings, pursuing equal rights by non-violent means, encouraging people of diverse cultures to live together in a spirit of love and acceptance, active involvement in community service, resisting injustice wherever it is found and promoting inter-group relations and understanding.</w:t>
      </w:r>
    </w:p>
    <w:p w:rsidR="00516C62" w:rsidRPr="00516C62" w:rsidRDefault="00516C62" w:rsidP="00516C62">
      <w:pPr>
        <w:rPr>
          <w:rFonts w:ascii="Verdana" w:hAnsi="Verdana"/>
          <w:sz w:val="20"/>
          <w:szCs w:val="20"/>
        </w:rPr>
      </w:pPr>
    </w:p>
    <w:p w:rsidR="00516C62" w:rsidRPr="00516C62" w:rsidRDefault="00516C62" w:rsidP="00516C62">
      <w:pPr>
        <w:rPr>
          <w:rFonts w:ascii="Verdana" w:hAnsi="Verdana"/>
          <w:sz w:val="20"/>
          <w:szCs w:val="20"/>
        </w:rPr>
      </w:pPr>
      <w:r w:rsidRPr="00516C62">
        <w:rPr>
          <w:rFonts w:ascii="Verdana" w:hAnsi="Verdana"/>
          <w:sz w:val="20"/>
          <w:szCs w:val="20"/>
        </w:rPr>
        <w:t>The deadline for submitting nominations is January 5, 2015.</w:t>
      </w:r>
      <w:r>
        <w:rPr>
          <w:rFonts w:ascii="Verdana" w:hAnsi="Verdana"/>
          <w:sz w:val="20"/>
          <w:szCs w:val="20"/>
        </w:rPr>
        <w:t xml:space="preserve"> </w:t>
      </w:r>
      <w:r w:rsidRPr="00516C62">
        <w:rPr>
          <w:rFonts w:ascii="Verdana" w:hAnsi="Verdana"/>
          <w:sz w:val="20"/>
          <w:szCs w:val="20"/>
        </w:rPr>
        <w:t xml:space="preserve">The nomination form is available online at </w:t>
      </w:r>
      <w:hyperlink r:id="rId9" w:history="1">
        <w:r w:rsidRPr="00516C62">
          <w:rPr>
            <w:rStyle w:val="Hyperlink"/>
            <w:rFonts w:ascii="Verdana" w:hAnsi="Verdana"/>
            <w:sz w:val="20"/>
            <w:szCs w:val="20"/>
          </w:rPr>
          <w:t>http://charmeck.org/city/charlotte/CRC/Forms/Pages/MedallionAwardnomination.aspx</w:t>
        </w:r>
      </w:hyperlink>
      <w:r w:rsidRPr="00516C62">
        <w:rPr>
          <w:rFonts w:ascii="Verdana" w:hAnsi="Verdana"/>
          <w:sz w:val="20"/>
          <w:szCs w:val="20"/>
        </w:rPr>
        <w:t xml:space="preserve"> </w:t>
      </w:r>
    </w:p>
    <w:p w:rsidR="00516C62" w:rsidRPr="00516C62" w:rsidRDefault="00516C62" w:rsidP="00516C62">
      <w:pPr>
        <w:rPr>
          <w:rFonts w:ascii="Verdana" w:hAnsi="Verdana"/>
          <w:sz w:val="20"/>
          <w:szCs w:val="20"/>
        </w:rPr>
      </w:pPr>
    </w:p>
    <w:p w:rsidR="00516C62" w:rsidRPr="00516C62" w:rsidRDefault="00516C62" w:rsidP="00516C62">
      <w:pPr>
        <w:rPr>
          <w:rFonts w:ascii="Verdana" w:hAnsi="Verdana"/>
          <w:sz w:val="20"/>
          <w:szCs w:val="20"/>
        </w:rPr>
      </w:pPr>
      <w:r w:rsidRPr="00516C62">
        <w:rPr>
          <w:rFonts w:ascii="Verdana" w:hAnsi="Verdana"/>
          <w:sz w:val="20"/>
          <w:szCs w:val="20"/>
        </w:rPr>
        <w:t xml:space="preserve">Forms may also be faxed to (704) 632-8315 or mailed to: </w:t>
      </w:r>
    </w:p>
    <w:p w:rsidR="00516C62" w:rsidRPr="00516C62" w:rsidRDefault="00516C62" w:rsidP="00516C62">
      <w:pPr>
        <w:rPr>
          <w:rFonts w:ascii="Verdana" w:hAnsi="Verdana"/>
          <w:sz w:val="20"/>
          <w:szCs w:val="20"/>
        </w:rPr>
      </w:pPr>
      <w:r w:rsidRPr="00516C62">
        <w:rPr>
          <w:rFonts w:ascii="Verdana" w:hAnsi="Verdana"/>
          <w:sz w:val="20"/>
          <w:szCs w:val="20"/>
        </w:rPr>
        <w:t>Charlotte-Mecklenburg Community Relations Committee</w:t>
      </w:r>
    </w:p>
    <w:p w:rsidR="00516C62" w:rsidRPr="00516C62" w:rsidRDefault="00516C62" w:rsidP="00516C62">
      <w:pPr>
        <w:rPr>
          <w:rFonts w:ascii="Verdana" w:hAnsi="Verdana"/>
          <w:sz w:val="20"/>
          <w:szCs w:val="20"/>
        </w:rPr>
      </w:pPr>
      <w:r w:rsidRPr="00516C62">
        <w:rPr>
          <w:rFonts w:ascii="Verdana" w:hAnsi="Verdana"/>
          <w:sz w:val="20"/>
          <w:szCs w:val="20"/>
        </w:rPr>
        <w:t>600 East Trade Street, Suite 003</w:t>
      </w:r>
    </w:p>
    <w:p w:rsidR="00516C62" w:rsidRPr="00516C62" w:rsidRDefault="00516C62" w:rsidP="00516C62">
      <w:pPr>
        <w:rPr>
          <w:rFonts w:ascii="Verdana" w:hAnsi="Verdana"/>
          <w:sz w:val="20"/>
          <w:szCs w:val="20"/>
        </w:rPr>
      </w:pPr>
      <w:r w:rsidRPr="00516C62">
        <w:rPr>
          <w:rFonts w:ascii="Verdana" w:hAnsi="Verdana"/>
          <w:sz w:val="20"/>
          <w:szCs w:val="20"/>
        </w:rPr>
        <w:t>Charlotte, NC 28202</w:t>
      </w:r>
    </w:p>
    <w:p w:rsidR="00516C62" w:rsidRPr="00516C62" w:rsidRDefault="00516C62" w:rsidP="00516C62">
      <w:pPr>
        <w:rPr>
          <w:rFonts w:ascii="Verdana" w:hAnsi="Verdana"/>
          <w:sz w:val="20"/>
          <w:szCs w:val="20"/>
          <w:lang w:val="sv-SE"/>
        </w:rPr>
      </w:pPr>
      <w:r w:rsidRPr="00516C62">
        <w:rPr>
          <w:rFonts w:ascii="Verdana" w:hAnsi="Verdana"/>
          <w:sz w:val="20"/>
          <w:szCs w:val="20"/>
          <w:lang w:val="sv-SE"/>
        </w:rPr>
        <w:t>Attn: Mr. Terry Bradley</w:t>
      </w:r>
    </w:p>
    <w:p w:rsidR="00516C62" w:rsidRPr="00516C62" w:rsidRDefault="00516C62" w:rsidP="00516C62">
      <w:pPr>
        <w:rPr>
          <w:rFonts w:ascii="Verdana" w:hAnsi="Verdana"/>
          <w:sz w:val="20"/>
          <w:szCs w:val="20"/>
          <w:lang w:val="sv-SE"/>
        </w:rPr>
      </w:pPr>
    </w:p>
    <w:p w:rsidR="00516C62" w:rsidRPr="00516C62" w:rsidRDefault="00516C62" w:rsidP="00516C62">
      <w:pPr>
        <w:rPr>
          <w:rFonts w:ascii="Verdana" w:hAnsi="Verdana"/>
          <w:sz w:val="20"/>
          <w:szCs w:val="20"/>
        </w:rPr>
      </w:pPr>
      <w:r w:rsidRPr="00516C62">
        <w:rPr>
          <w:rFonts w:ascii="Verdana" w:hAnsi="Verdana"/>
          <w:sz w:val="20"/>
          <w:szCs w:val="20"/>
          <w:lang w:val="it-IT"/>
        </w:rPr>
        <w:t>Questions</w:t>
      </w:r>
      <w:r w:rsidRPr="00516C62">
        <w:rPr>
          <w:rFonts w:ascii="Verdana" w:hAnsi="Verdana"/>
          <w:sz w:val="20"/>
          <w:szCs w:val="20"/>
        </w:rPr>
        <w:t xml:space="preserve"> may be addressed to the Charlotte Mecklenburg Community Relations Committee by calling (704) 336-5271.</w:t>
      </w:r>
    </w:p>
    <w:p w:rsidR="00516C62" w:rsidRPr="00516C62" w:rsidRDefault="00516C62" w:rsidP="00516C62">
      <w:pPr>
        <w:rPr>
          <w:rFonts w:ascii="Verdana" w:hAnsi="Verdana"/>
          <w:sz w:val="20"/>
          <w:szCs w:val="20"/>
        </w:rPr>
      </w:pPr>
    </w:p>
    <w:p w:rsidR="00516C62" w:rsidRPr="00516C62" w:rsidRDefault="00516C62" w:rsidP="00516C62">
      <w:pPr>
        <w:rPr>
          <w:rFonts w:ascii="Verdana" w:hAnsi="Verdana"/>
          <w:sz w:val="20"/>
          <w:szCs w:val="20"/>
        </w:rPr>
      </w:pPr>
      <w:r w:rsidRPr="00516C62">
        <w:rPr>
          <w:rFonts w:ascii="Verdana" w:hAnsi="Verdana"/>
          <w:sz w:val="20"/>
          <w:szCs w:val="20"/>
        </w:rPr>
        <w:t xml:space="preserve">The 2015 Dr. Martin Luther King, Jr. Medallion Award recipient will </w:t>
      </w:r>
      <w:r w:rsidR="000D65CB">
        <w:rPr>
          <w:rFonts w:ascii="Verdana" w:hAnsi="Verdana"/>
          <w:sz w:val="20"/>
          <w:szCs w:val="20"/>
        </w:rPr>
        <w:t>be honored on Monday, January 19</w:t>
      </w:r>
      <w:bookmarkStart w:id="0" w:name="_GoBack"/>
      <w:bookmarkEnd w:id="0"/>
      <w:r w:rsidRPr="00516C62">
        <w:rPr>
          <w:rFonts w:ascii="Verdana" w:hAnsi="Verdana"/>
          <w:sz w:val="20"/>
          <w:szCs w:val="20"/>
        </w:rPr>
        <w:t xml:space="preserve"> at the </w:t>
      </w:r>
      <w:hyperlink r:id="rId10" w:history="1">
        <w:r w:rsidRPr="00516C62">
          <w:rPr>
            <w:rStyle w:val="Hyperlink"/>
            <w:rFonts w:ascii="Verdana" w:hAnsi="Verdana"/>
            <w:sz w:val="20"/>
            <w:szCs w:val="20"/>
          </w:rPr>
          <w:t>21st Annual MLK Holiday Prayer Breakfast</w:t>
        </w:r>
      </w:hyperlink>
      <w:r w:rsidRPr="00516C62">
        <w:rPr>
          <w:rFonts w:ascii="Verdana" w:hAnsi="Verdana"/>
          <w:sz w:val="20"/>
          <w:szCs w:val="20"/>
        </w:rPr>
        <w:t>, one of several events marking the Charlotte-Mecklenburg MLK National Holiday Celebration.</w:t>
      </w:r>
    </w:p>
    <w:p w:rsidR="00516C62" w:rsidRPr="00516C62" w:rsidRDefault="00516C62" w:rsidP="00516C62">
      <w:pPr>
        <w:rPr>
          <w:rFonts w:ascii="Verdana" w:hAnsi="Verdana"/>
          <w:sz w:val="20"/>
          <w:szCs w:val="20"/>
        </w:rPr>
      </w:pPr>
    </w:p>
    <w:p w:rsidR="00516C62" w:rsidRPr="00516C62" w:rsidRDefault="00516C62" w:rsidP="00516C62">
      <w:pPr>
        <w:rPr>
          <w:rFonts w:ascii="Verdana" w:hAnsi="Verdana"/>
          <w:b/>
          <w:bCs/>
          <w:sz w:val="20"/>
          <w:szCs w:val="20"/>
          <w:u w:val="single"/>
        </w:rPr>
      </w:pPr>
      <w:r w:rsidRPr="00516C62">
        <w:rPr>
          <w:rFonts w:ascii="Verdana" w:hAnsi="Verdana"/>
          <w:b/>
          <w:bCs/>
          <w:sz w:val="20"/>
          <w:szCs w:val="20"/>
          <w:u w:val="single"/>
        </w:rPr>
        <w:t>About the Charlotte Mecklenburg Community Relations Committee</w:t>
      </w:r>
    </w:p>
    <w:p w:rsidR="00516C62" w:rsidRPr="00516C62" w:rsidRDefault="00516C62" w:rsidP="00516C62">
      <w:pPr>
        <w:rPr>
          <w:rFonts w:ascii="Verdana" w:hAnsi="Verdana"/>
          <w:sz w:val="20"/>
          <w:szCs w:val="20"/>
        </w:rPr>
      </w:pPr>
      <w:r w:rsidRPr="00516C62">
        <w:rPr>
          <w:rFonts w:ascii="Verdana" w:hAnsi="Verdana"/>
          <w:sz w:val="20"/>
          <w:szCs w:val="20"/>
        </w:rPr>
        <w:t>For more than 30 years, the Charlotte Mecklenburg Community Relations Committee has been working to help the community deal effectively with issues impacting human relationships. As a statutory agency of the City of Charlotte and Mecklenburg County the CRC:</w:t>
      </w:r>
    </w:p>
    <w:p w:rsidR="00516C62" w:rsidRPr="00516C62" w:rsidRDefault="00516C62" w:rsidP="00516C62">
      <w:pPr>
        <w:numPr>
          <w:ilvl w:val="0"/>
          <w:numId w:val="11"/>
        </w:numPr>
        <w:rPr>
          <w:rFonts w:ascii="Verdana" w:hAnsi="Verdana"/>
          <w:sz w:val="20"/>
          <w:szCs w:val="20"/>
        </w:rPr>
      </w:pPr>
      <w:r w:rsidRPr="00516C62">
        <w:rPr>
          <w:rFonts w:ascii="Verdana" w:hAnsi="Verdana"/>
          <w:sz w:val="20"/>
          <w:szCs w:val="20"/>
        </w:rPr>
        <w:t>Promotes the Quality of opportunity for all citizens</w:t>
      </w:r>
    </w:p>
    <w:p w:rsidR="00516C62" w:rsidRPr="00516C62" w:rsidRDefault="00516C62" w:rsidP="00516C62">
      <w:pPr>
        <w:numPr>
          <w:ilvl w:val="0"/>
          <w:numId w:val="11"/>
        </w:numPr>
        <w:rPr>
          <w:rFonts w:ascii="Verdana" w:hAnsi="Verdana"/>
          <w:sz w:val="20"/>
          <w:szCs w:val="20"/>
        </w:rPr>
      </w:pPr>
      <w:r w:rsidRPr="00516C62">
        <w:rPr>
          <w:rFonts w:ascii="Verdana" w:hAnsi="Verdana"/>
          <w:sz w:val="20"/>
          <w:szCs w:val="20"/>
        </w:rPr>
        <w:t>Promotes understanding, respect and goodwill among all citizens</w:t>
      </w:r>
    </w:p>
    <w:p w:rsidR="00516C62" w:rsidRPr="00516C62" w:rsidRDefault="00516C62" w:rsidP="00516C62">
      <w:pPr>
        <w:numPr>
          <w:ilvl w:val="0"/>
          <w:numId w:val="11"/>
        </w:numPr>
        <w:rPr>
          <w:rFonts w:ascii="Verdana" w:hAnsi="Verdana"/>
          <w:sz w:val="20"/>
          <w:szCs w:val="20"/>
        </w:rPr>
      </w:pPr>
      <w:r w:rsidRPr="00516C62">
        <w:rPr>
          <w:rFonts w:ascii="Verdana" w:hAnsi="Verdana"/>
          <w:sz w:val="20"/>
          <w:szCs w:val="20"/>
        </w:rPr>
        <w:t xml:space="preserve">Provides channel of communications among the various racial, religious and ethnic groups in Charlotte-Mecklenburg </w:t>
      </w:r>
    </w:p>
    <w:p w:rsidR="00516C62" w:rsidRPr="00516C62" w:rsidRDefault="00516C62" w:rsidP="00516C62">
      <w:pPr>
        <w:numPr>
          <w:ilvl w:val="0"/>
          <w:numId w:val="11"/>
        </w:numPr>
        <w:rPr>
          <w:rFonts w:ascii="Verdana" w:hAnsi="Verdana"/>
          <w:sz w:val="20"/>
          <w:szCs w:val="20"/>
        </w:rPr>
      </w:pPr>
      <w:r w:rsidRPr="00516C62">
        <w:rPr>
          <w:rFonts w:ascii="Verdana" w:hAnsi="Verdana"/>
          <w:sz w:val="20"/>
          <w:szCs w:val="20"/>
        </w:rPr>
        <w:t>Studies problem in the area of human and Community relations and makes the results available to the public</w:t>
      </w:r>
    </w:p>
    <w:p w:rsidR="00516C62" w:rsidRPr="00516C62" w:rsidRDefault="00516C62" w:rsidP="00516C62">
      <w:pPr>
        <w:rPr>
          <w:rFonts w:ascii="Verdana" w:hAnsi="Verdana"/>
          <w:sz w:val="20"/>
          <w:szCs w:val="20"/>
        </w:rPr>
      </w:pPr>
    </w:p>
    <w:p w:rsidR="00516C62" w:rsidRPr="00516C62" w:rsidRDefault="00516C62" w:rsidP="00516C62">
      <w:pPr>
        <w:rPr>
          <w:rFonts w:ascii="Verdana" w:hAnsi="Verdana"/>
          <w:sz w:val="20"/>
          <w:szCs w:val="20"/>
        </w:rPr>
      </w:pPr>
      <w:r w:rsidRPr="00516C62">
        <w:rPr>
          <w:rFonts w:ascii="Verdana" w:hAnsi="Verdana"/>
          <w:sz w:val="20"/>
          <w:szCs w:val="20"/>
        </w:rPr>
        <w:lastRenderedPageBreak/>
        <w:t>As an integral part of the human relations support system for the City of Charlotte and Mecklenburg County, the CRC members a</w:t>
      </w:r>
      <w:r w:rsidR="00E03038">
        <w:rPr>
          <w:rFonts w:ascii="Verdana" w:hAnsi="Verdana"/>
          <w:sz w:val="20"/>
          <w:szCs w:val="20"/>
        </w:rPr>
        <w:t>nd staff pursue activities that:</w:t>
      </w:r>
    </w:p>
    <w:p w:rsidR="00516C62" w:rsidRPr="00516C62" w:rsidRDefault="00516C62" w:rsidP="00516C62">
      <w:pPr>
        <w:pStyle w:val="ListParagraph"/>
        <w:numPr>
          <w:ilvl w:val="0"/>
          <w:numId w:val="12"/>
        </w:numPr>
        <w:rPr>
          <w:rFonts w:ascii="Verdana" w:hAnsi="Verdana"/>
          <w:sz w:val="20"/>
          <w:szCs w:val="20"/>
        </w:rPr>
      </w:pPr>
      <w:r w:rsidRPr="00516C62">
        <w:rPr>
          <w:rFonts w:ascii="Verdana" w:hAnsi="Verdana"/>
          <w:sz w:val="20"/>
          <w:szCs w:val="20"/>
        </w:rPr>
        <w:t>Ensure fair housing practices and access to public accommodations</w:t>
      </w:r>
    </w:p>
    <w:p w:rsidR="00516C62" w:rsidRPr="00516C62" w:rsidRDefault="00516C62" w:rsidP="00516C62">
      <w:pPr>
        <w:numPr>
          <w:ilvl w:val="0"/>
          <w:numId w:val="12"/>
        </w:numPr>
        <w:rPr>
          <w:rFonts w:ascii="Verdana" w:hAnsi="Verdana"/>
          <w:sz w:val="20"/>
          <w:szCs w:val="20"/>
        </w:rPr>
      </w:pPr>
      <w:r w:rsidRPr="00516C62">
        <w:rPr>
          <w:rFonts w:ascii="Verdana" w:hAnsi="Verdana"/>
          <w:sz w:val="20"/>
          <w:szCs w:val="20"/>
        </w:rPr>
        <w:t xml:space="preserve">Assist in settling dispute and group conflicts </w:t>
      </w:r>
    </w:p>
    <w:p w:rsidR="00516C62" w:rsidRPr="00516C62" w:rsidRDefault="00516C62" w:rsidP="00516C62">
      <w:pPr>
        <w:numPr>
          <w:ilvl w:val="0"/>
          <w:numId w:val="12"/>
        </w:numPr>
        <w:rPr>
          <w:rFonts w:ascii="Verdana" w:hAnsi="Verdana"/>
          <w:sz w:val="20"/>
          <w:szCs w:val="20"/>
        </w:rPr>
      </w:pPr>
      <w:r w:rsidRPr="00516C62">
        <w:rPr>
          <w:rFonts w:ascii="Verdana" w:hAnsi="Verdana"/>
          <w:sz w:val="20"/>
          <w:szCs w:val="20"/>
        </w:rPr>
        <w:t>Improve race, ethnic and community relations</w:t>
      </w:r>
    </w:p>
    <w:p w:rsidR="00516C62" w:rsidRPr="00516C62" w:rsidRDefault="00516C62" w:rsidP="00516C62">
      <w:pPr>
        <w:numPr>
          <w:ilvl w:val="0"/>
          <w:numId w:val="12"/>
        </w:numPr>
        <w:rPr>
          <w:rFonts w:ascii="Verdana" w:hAnsi="Verdana"/>
          <w:sz w:val="20"/>
          <w:szCs w:val="20"/>
        </w:rPr>
      </w:pPr>
      <w:r w:rsidRPr="00516C62">
        <w:rPr>
          <w:rFonts w:ascii="Verdana" w:hAnsi="Verdana"/>
          <w:sz w:val="20"/>
          <w:szCs w:val="20"/>
        </w:rPr>
        <w:t>Prevent discrimination</w:t>
      </w:r>
    </w:p>
    <w:p w:rsidR="00516C62" w:rsidRPr="00516C62" w:rsidRDefault="00516C62" w:rsidP="00516C62">
      <w:pPr>
        <w:numPr>
          <w:ilvl w:val="0"/>
          <w:numId w:val="12"/>
        </w:numPr>
        <w:rPr>
          <w:rFonts w:ascii="Verdana" w:hAnsi="Verdana"/>
          <w:sz w:val="20"/>
          <w:szCs w:val="20"/>
        </w:rPr>
      </w:pPr>
      <w:r w:rsidRPr="00516C62">
        <w:rPr>
          <w:rFonts w:ascii="Verdana" w:hAnsi="Verdana"/>
          <w:sz w:val="20"/>
          <w:szCs w:val="20"/>
        </w:rPr>
        <w:t>Improve communications among various community groups and individuals</w:t>
      </w:r>
    </w:p>
    <w:p w:rsidR="00300226" w:rsidRDefault="00300226" w:rsidP="00300226">
      <w:pPr>
        <w:rPr>
          <w:rFonts w:ascii="Verdana" w:hAnsi="Verdana"/>
          <w:sz w:val="20"/>
          <w:szCs w:val="20"/>
        </w:rPr>
      </w:pPr>
    </w:p>
    <w:p w:rsidR="00E35B5B" w:rsidRDefault="000D65CB" w:rsidP="00E35B5B">
      <w:pPr>
        <w:jc w:val="center"/>
        <w:rPr>
          <w:rFonts w:ascii="Verdana" w:hAnsi="Verdana"/>
          <w:i/>
        </w:rPr>
      </w:pPr>
      <w:r>
        <w:rPr>
          <w:rFonts w:ascii="Verdana" w:hAnsi="Verdana"/>
          <w:i/>
        </w:rPr>
        <w:pict>
          <v:rect id="_x0000_i1025" style="width:468pt;height:1.5pt" o:hralign="center" o:hrstd="t" o:hr="t" fillcolor="#a0a0a0" stroked="f"/>
        </w:pict>
      </w:r>
    </w:p>
    <w:p w:rsidR="00C37C91" w:rsidRDefault="00C37C91" w:rsidP="00C37C91">
      <w:pPr>
        <w:jc w:val="center"/>
      </w:pPr>
      <w:r>
        <w:rPr>
          <w:rFonts w:ascii="Verdana" w:hAnsi="Verdana"/>
          <w:i/>
          <w:sz w:val="24"/>
          <w:szCs w:val="24"/>
        </w:rPr>
        <w:t>###</w:t>
      </w:r>
    </w:p>
    <w:p w:rsidR="00E35B5B" w:rsidRDefault="00E35B5B" w:rsidP="00E35B5B">
      <w:pPr>
        <w:jc w:val="center"/>
        <w:rPr>
          <w:rFonts w:ascii="Verdana" w:hAnsi="Verdana"/>
          <w:i/>
          <w:sz w:val="18"/>
          <w:szCs w:val="18"/>
        </w:rPr>
      </w:pPr>
      <w:r>
        <w:rPr>
          <w:rFonts w:ascii="Verdana" w:hAnsi="Verdana"/>
          <w:i/>
          <w:sz w:val="18"/>
          <w:szCs w:val="18"/>
        </w:rPr>
        <w:t xml:space="preserve">The City of Charlotte provides services to more than 700,000 residents. </w:t>
      </w:r>
    </w:p>
    <w:p w:rsidR="00E35B5B" w:rsidRDefault="00E35B5B" w:rsidP="00E35B5B">
      <w:pPr>
        <w:jc w:val="center"/>
        <w:rPr>
          <w:rFonts w:ascii="Verdana" w:hAnsi="Verdana"/>
          <w:i/>
          <w:sz w:val="18"/>
          <w:szCs w:val="18"/>
        </w:rPr>
      </w:pPr>
      <w:r>
        <w:rPr>
          <w:rFonts w:ascii="Verdana" w:hAnsi="Verdana"/>
          <w:i/>
          <w:sz w:val="18"/>
          <w:szCs w:val="18"/>
        </w:rPr>
        <w:t xml:space="preserve">The City’s focus areas are Housing and Neighborhood Development, Community Safety, Transportation, Economic Development and the Environment. </w:t>
      </w:r>
    </w:p>
    <w:p w:rsidR="00E35B5B" w:rsidRDefault="00E35B5B" w:rsidP="00E35B5B">
      <w:pPr>
        <w:jc w:val="center"/>
        <w:rPr>
          <w:rFonts w:ascii="Verdana" w:hAnsi="Verdana"/>
          <w:i/>
          <w:sz w:val="18"/>
          <w:szCs w:val="18"/>
        </w:rPr>
      </w:pPr>
      <w:r>
        <w:rPr>
          <w:rFonts w:ascii="Verdana" w:hAnsi="Verdana"/>
          <w:i/>
          <w:sz w:val="18"/>
          <w:szCs w:val="18"/>
        </w:rPr>
        <w:t xml:space="preserve">For the latest news about city government, visit the Citywide Newsroom at </w:t>
      </w:r>
      <w:hyperlink r:id="rId11" w:history="1">
        <w:r>
          <w:rPr>
            <w:rStyle w:val="Hyperlink"/>
            <w:rFonts w:ascii="Verdana" w:hAnsi="Verdana"/>
            <w:i/>
            <w:sz w:val="18"/>
            <w:szCs w:val="18"/>
          </w:rPr>
          <w:t>newsroom.charlottenc.gov</w:t>
        </w:r>
      </w:hyperlink>
      <w:r>
        <w:rPr>
          <w:rFonts w:ascii="Verdana" w:hAnsi="Verdana"/>
          <w:i/>
          <w:sz w:val="18"/>
          <w:szCs w:val="18"/>
        </w:rPr>
        <w:t xml:space="preserve">. </w:t>
      </w:r>
    </w:p>
    <w:p w:rsidR="00C37C91" w:rsidRDefault="00E35B5B">
      <w:pPr>
        <w:jc w:val="center"/>
      </w:pPr>
      <w:r>
        <w:rPr>
          <w:rFonts w:ascii="Verdana" w:hAnsi="Verdana"/>
          <w:i/>
          <w:sz w:val="18"/>
          <w:szCs w:val="18"/>
        </w:rPr>
        <w:t xml:space="preserve">From our website, you can sign up to receive email updates on City topics that interest you through the </w:t>
      </w:r>
      <w:hyperlink r:id="rId12" w:history="1">
        <w:r>
          <w:rPr>
            <w:rStyle w:val="Hyperlink"/>
            <w:rFonts w:ascii="Verdana" w:hAnsi="Verdana"/>
            <w:i/>
            <w:sz w:val="18"/>
            <w:szCs w:val="18"/>
          </w:rPr>
          <w:t>Notify Me</w:t>
        </w:r>
      </w:hyperlink>
      <w:r>
        <w:rPr>
          <w:rFonts w:ascii="Verdana" w:hAnsi="Verdana"/>
          <w:i/>
          <w:sz w:val="18"/>
          <w:szCs w:val="18"/>
        </w:rPr>
        <w:t xml:space="preserve"> service.</w:t>
      </w:r>
    </w:p>
    <w:sectPr w:rsidR="00C37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4E7"/>
    <w:multiLevelType w:val="multilevel"/>
    <w:tmpl w:val="D32839B2"/>
    <w:styleLink w:val="List0"/>
    <w:lvl w:ilvl="0">
      <w:numFmt w:val="bullet"/>
      <w:lvlText w:val="•"/>
      <w:lvlJc w:val="left"/>
      <w:pPr>
        <w:tabs>
          <w:tab w:val="num" w:pos="669"/>
        </w:tabs>
        <w:ind w:left="669" w:hanging="309"/>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1">
    <w:nsid w:val="0581676A"/>
    <w:multiLevelType w:val="hybridMultilevel"/>
    <w:tmpl w:val="416EA950"/>
    <w:lvl w:ilvl="0" w:tplc="2F4E51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5F38B6"/>
    <w:multiLevelType w:val="multilevel"/>
    <w:tmpl w:val="DE32A966"/>
    <w:styleLink w:val="List21"/>
    <w:lvl w:ilvl="0">
      <w:numFmt w:val="bullet"/>
      <w:lvlText w:val="•"/>
      <w:lvlJc w:val="left"/>
      <w:pPr>
        <w:tabs>
          <w:tab w:val="num" w:pos="669"/>
        </w:tabs>
        <w:ind w:left="669" w:hanging="309"/>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3">
    <w:nsid w:val="16E45CF6"/>
    <w:multiLevelType w:val="multilevel"/>
    <w:tmpl w:val="27262FB2"/>
    <w:styleLink w:val="List31"/>
    <w:lvl w:ilvl="0">
      <w:numFmt w:val="bullet"/>
      <w:lvlText w:val="•"/>
      <w:lvlJc w:val="left"/>
      <w:pPr>
        <w:tabs>
          <w:tab w:val="num" w:pos="669"/>
        </w:tabs>
        <w:ind w:left="669" w:hanging="309"/>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4">
    <w:nsid w:val="1F5B0FA8"/>
    <w:multiLevelType w:val="multilevel"/>
    <w:tmpl w:val="8AA20BF4"/>
    <w:styleLink w:val="List51"/>
    <w:lvl w:ilvl="0">
      <w:numFmt w:val="bullet"/>
      <w:lvlText w:val="✓"/>
      <w:lvlJc w:val="left"/>
      <w:pPr>
        <w:tabs>
          <w:tab w:val="num" w:pos="1029"/>
        </w:tabs>
        <w:ind w:left="1029" w:hanging="309"/>
      </w:pPr>
      <w:rPr>
        <w:position w:val="0"/>
        <w:sz w:val="24"/>
        <w:szCs w:val="24"/>
        <w:rtl w:val="0"/>
        <w:lang w:val="en-US"/>
      </w:rPr>
    </w:lvl>
    <w:lvl w:ilvl="1">
      <w:start w:val="1"/>
      <w:numFmt w:val="bullet"/>
      <w:lvlText w:val="o"/>
      <w:lvlJc w:val="left"/>
      <w:pPr>
        <w:tabs>
          <w:tab w:val="num" w:pos="1718"/>
        </w:tabs>
        <w:ind w:left="1718" w:hanging="278"/>
      </w:pPr>
      <w:rPr>
        <w:position w:val="0"/>
        <w:sz w:val="22"/>
        <w:szCs w:val="22"/>
        <w:rtl w:val="0"/>
        <w:lang w:val="en-US"/>
      </w:rPr>
    </w:lvl>
    <w:lvl w:ilvl="2">
      <w:start w:val="1"/>
      <w:numFmt w:val="bullet"/>
      <w:lvlText w:val="▪"/>
      <w:lvlJc w:val="left"/>
      <w:pPr>
        <w:tabs>
          <w:tab w:val="num" w:pos="2438"/>
        </w:tabs>
        <w:ind w:left="2438" w:hanging="278"/>
      </w:pPr>
      <w:rPr>
        <w:position w:val="0"/>
        <w:sz w:val="22"/>
        <w:szCs w:val="22"/>
        <w:rtl w:val="0"/>
        <w:lang w:val="en-US"/>
      </w:rPr>
    </w:lvl>
    <w:lvl w:ilvl="3">
      <w:start w:val="1"/>
      <w:numFmt w:val="bullet"/>
      <w:lvlText w:val="•"/>
      <w:lvlJc w:val="left"/>
      <w:pPr>
        <w:tabs>
          <w:tab w:val="num" w:pos="3158"/>
        </w:tabs>
        <w:ind w:left="3158" w:hanging="278"/>
      </w:pPr>
      <w:rPr>
        <w:position w:val="0"/>
        <w:sz w:val="22"/>
        <w:szCs w:val="22"/>
        <w:rtl w:val="0"/>
        <w:lang w:val="en-US"/>
      </w:rPr>
    </w:lvl>
    <w:lvl w:ilvl="4">
      <w:start w:val="1"/>
      <w:numFmt w:val="bullet"/>
      <w:lvlText w:val="o"/>
      <w:lvlJc w:val="left"/>
      <w:pPr>
        <w:tabs>
          <w:tab w:val="num" w:pos="3878"/>
        </w:tabs>
        <w:ind w:left="3878" w:hanging="278"/>
      </w:pPr>
      <w:rPr>
        <w:position w:val="0"/>
        <w:sz w:val="22"/>
        <w:szCs w:val="22"/>
        <w:rtl w:val="0"/>
        <w:lang w:val="en-US"/>
      </w:rPr>
    </w:lvl>
    <w:lvl w:ilvl="5">
      <w:start w:val="1"/>
      <w:numFmt w:val="bullet"/>
      <w:lvlText w:val="▪"/>
      <w:lvlJc w:val="left"/>
      <w:pPr>
        <w:tabs>
          <w:tab w:val="num" w:pos="4598"/>
        </w:tabs>
        <w:ind w:left="4598" w:hanging="278"/>
      </w:pPr>
      <w:rPr>
        <w:position w:val="0"/>
        <w:sz w:val="22"/>
        <w:szCs w:val="22"/>
        <w:rtl w:val="0"/>
        <w:lang w:val="en-US"/>
      </w:rPr>
    </w:lvl>
    <w:lvl w:ilvl="6">
      <w:start w:val="1"/>
      <w:numFmt w:val="bullet"/>
      <w:lvlText w:val="•"/>
      <w:lvlJc w:val="left"/>
      <w:pPr>
        <w:tabs>
          <w:tab w:val="num" w:pos="5318"/>
        </w:tabs>
        <w:ind w:left="5318" w:hanging="278"/>
      </w:pPr>
      <w:rPr>
        <w:position w:val="0"/>
        <w:sz w:val="22"/>
        <w:szCs w:val="22"/>
        <w:rtl w:val="0"/>
        <w:lang w:val="en-US"/>
      </w:rPr>
    </w:lvl>
    <w:lvl w:ilvl="7">
      <w:start w:val="1"/>
      <w:numFmt w:val="bullet"/>
      <w:lvlText w:val="o"/>
      <w:lvlJc w:val="left"/>
      <w:pPr>
        <w:tabs>
          <w:tab w:val="num" w:pos="6038"/>
        </w:tabs>
        <w:ind w:left="6038" w:hanging="278"/>
      </w:pPr>
      <w:rPr>
        <w:position w:val="0"/>
        <w:sz w:val="22"/>
        <w:szCs w:val="22"/>
        <w:rtl w:val="0"/>
        <w:lang w:val="en-US"/>
      </w:rPr>
    </w:lvl>
    <w:lvl w:ilvl="8">
      <w:start w:val="1"/>
      <w:numFmt w:val="bullet"/>
      <w:lvlText w:val="▪"/>
      <w:lvlJc w:val="left"/>
      <w:pPr>
        <w:tabs>
          <w:tab w:val="num" w:pos="6758"/>
        </w:tabs>
        <w:ind w:left="6758" w:hanging="278"/>
      </w:pPr>
      <w:rPr>
        <w:position w:val="0"/>
        <w:sz w:val="22"/>
        <w:szCs w:val="22"/>
        <w:rtl w:val="0"/>
        <w:lang w:val="en-US"/>
      </w:rPr>
    </w:lvl>
  </w:abstractNum>
  <w:abstractNum w:abstractNumId="5">
    <w:nsid w:val="2DD15C00"/>
    <w:multiLevelType w:val="multilevel"/>
    <w:tmpl w:val="84A416A4"/>
    <w:styleLink w:val="List6"/>
    <w:lvl w:ilvl="0">
      <w:numFmt w:val="bullet"/>
      <w:lvlText w:val="✓"/>
      <w:lvlJc w:val="left"/>
      <w:pPr>
        <w:tabs>
          <w:tab w:val="num" w:pos="1029"/>
        </w:tabs>
        <w:ind w:left="1029" w:hanging="309"/>
      </w:pPr>
      <w:rPr>
        <w:position w:val="0"/>
        <w:sz w:val="24"/>
        <w:szCs w:val="24"/>
        <w:rtl w:val="0"/>
        <w:lang w:val="en-US"/>
      </w:rPr>
    </w:lvl>
    <w:lvl w:ilvl="1">
      <w:start w:val="1"/>
      <w:numFmt w:val="bullet"/>
      <w:lvlText w:val="o"/>
      <w:lvlJc w:val="left"/>
      <w:pPr>
        <w:tabs>
          <w:tab w:val="num" w:pos="1718"/>
        </w:tabs>
        <w:ind w:left="1718" w:hanging="278"/>
      </w:pPr>
      <w:rPr>
        <w:position w:val="0"/>
        <w:sz w:val="22"/>
        <w:szCs w:val="22"/>
        <w:rtl w:val="0"/>
        <w:lang w:val="en-US"/>
      </w:rPr>
    </w:lvl>
    <w:lvl w:ilvl="2">
      <w:start w:val="1"/>
      <w:numFmt w:val="bullet"/>
      <w:lvlText w:val="▪"/>
      <w:lvlJc w:val="left"/>
      <w:pPr>
        <w:tabs>
          <w:tab w:val="num" w:pos="2438"/>
        </w:tabs>
        <w:ind w:left="2438" w:hanging="278"/>
      </w:pPr>
      <w:rPr>
        <w:position w:val="0"/>
        <w:sz w:val="22"/>
        <w:szCs w:val="22"/>
        <w:rtl w:val="0"/>
        <w:lang w:val="en-US"/>
      </w:rPr>
    </w:lvl>
    <w:lvl w:ilvl="3">
      <w:start w:val="1"/>
      <w:numFmt w:val="bullet"/>
      <w:lvlText w:val="•"/>
      <w:lvlJc w:val="left"/>
      <w:pPr>
        <w:tabs>
          <w:tab w:val="num" w:pos="3158"/>
        </w:tabs>
        <w:ind w:left="3158" w:hanging="278"/>
      </w:pPr>
      <w:rPr>
        <w:position w:val="0"/>
        <w:sz w:val="22"/>
        <w:szCs w:val="22"/>
        <w:rtl w:val="0"/>
        <w:lang w:val="en-US"/>
      </w:rPr>
    </w:lvl>
    <w:lvl w:ilvl="4">
      <w:start w:val="1"/>
      <w:numFmt w:val="bullet"/>
      <w:lvlText w:val="o"/>
      <w:lvlJc w:val="left"/>
      <w:pPr>
        <w:tabs>
          <w:tab w:val="num" w:pos="3878"/>
        </w:tabs>
        <w:ind w:left="3878" w:hanging="278"/>
      </w:pPr>
      <w:rPr>
        <w:position w:val="0"/>
        <w:sz w:val="22"/>
        <w:szCs w:val="22"/>
        <w:rtl w:val="0"/>
        <w:lang w:val="en-US"/>
      </w:rPr>
    </w:lvl>
    <w:lvl w:ilvl="5">
      <w:start w:val="1"/>
      <w:numFmt w:val="bullet"/>
      <w:lvlText w:val="▪"/>
      <w:lvlJc w:val="left"/>
      <w:pPr>
        <w:tabs>
          <w:tab w:val="num" w:pos="4598"/>
        </w:tabs>
        <w:ind w:left="4598" w:hanging="278"/>
      </w:pPr>
      <w:rPr>
        <w:position w:val="0"/>
        <w:sz w:val="22"/>
        <w:szCs w:val="22"/>
        <w:rtl w:val="0"/>
        <w:lang w:val="en-US"/>
      </w:rPr>
    </w:lvl>
    <w:lvl w:ilvl="6">
      <w:start w:val="1"/>
      <w:numFmt w:val="bullet"/>
      <w:lvlText w:val="•"/>
      <w:lvlJc w:val="left"/>
      <w:pPr>
        <w:tabs>
          <w:tab w:val="num" w:pos="5318"/>
        </w:tabs>
        <w:ind w:left="5318" w:hanging="278"/>
      </w:pPr>
      <w:rPr>
        <w:position w:val="0"/>
        <w:sz w:val="22"/>
        <w:szCs w:val="22"/>
        <w:rtl w:val="0"/>
        <w:lang w:val="en-US"/>
      </w:rPr>
    </w:lvl>
    <w:lvl w:ilvl="7">
      <w:start w:val="1"/>
      <w:numFmt w:val="bullet"/>
      <w:lvlText w:val="o"/>
      <w:lvlJc w:val="left"/>
      <w:pPr>
        <w:tabs>
          <w:tab w:val="num" w:pos="6038"/>
        </w:tabs>
        <w:ind w:left="6038" w:hanging="278"/>
      </w:pPr>
      <w:rPr>
        <w:position w:val="0"/>
        <w:sz w:val="22"/>
        <w:szCs w:val="22"/>
        <w:rtl w:val="0"/>
        <w:lang w:val="en-US"/>
      </w:rPr>
    </w:lvl>
    <w:lvl w:ilvl="8">
      <w:start w:val="1"/>
      <w:numFmt w:val="bullet"/>
      <w:lvlText w:val="▪"/>
      <w:lvlJc w:val="left"/>
      <w:pPr>
        <w:tabs>
          <w:tab w:val="num" w:pos="6758"/>
        </w:tabs>
        <w:ind w:left="6758" w:hanging="278"/>
      </w:pPr>
      <w:rPr>
        <w:position w:val="0"/>
        <w:sz w:val="22"/>
        <w:szCs w:val="22"/>
        <w:rtl w:val="0"/>
        <w:lang w:val="en-US"/>
      </w:rPr>
    </w:lvl>
  </w:abstractNum>
  <w:abstractNum w:abstractNumId="6">
    <w:nsid w:val="39D014E6"/>
    <w:multiLevelType w:val="multilevel"/>
    <w:tmpl w:val="C64CFF0E"/>
    <w:styleLink w:val="List7"/>
    <w:lvl w:ilvl="0">
      <w:numFmt w:val="bullet"/>
      <w:lvlText w:val="✓"/>
      <w:lvlJc w:val="left"/>
      <w:pPr>
        <w:tabs>
          <w:tab w:val="num" w:pos="1029"/>
        </w:tabs>
        <w:ind w:left="1029" w:hanging="309"/>
      </w:pPr>
      <w:rPr>
        <w:position w:val="0"/>
        <w:sz w:val="24"/>
        <w:szCs w:val="24"/>
        <w:rtl w:val="0"/>
        <w:lang w:val="en-US"/>
      </w:rPr>
    </w:lvl>
    <w:lvl w:ilvl="1">
      <w:start w:val="1"/>
      <w:numFmt w:val="bullet"/>
      <w:lvlText w:val="o"/>
      <w:lvlJc w:val="left"/>
      <w:pPr>
        <w:tabs>
          <w:tab w:val="num" w:pos="1718"/>
        </w:tabs>
        <w:ind w:left="1718" w:hanging="278"/>
      </w:pPr>
      <w:rPr>
        <w:position w:val="0"/>
        <w:sz w:val="22"/>
        <w:szCs w:val="22"/>
        <w:rtl w:val="0"/>
        <w:lang w:val="en-US"/>
      </w:rPr>
    </w:lvl>
    <w:lvl w:ilvl="2">
      <w:start w:val="1"/>
      <w:numFmt w:val="bullet"/>
      <w:lvlText w:val="▪"/>
      <w:lvlJc w:val="left"/>
      <w:pPr>
        <w:tabs>
          <w:tab w:val="num" w:pos="2438"/>
        </w:tabs>
        <w:ind w:left="2438" w:hanging="278"/>
      </w:pPr>
      <w:rPr>
        <w:position w:val="0"/>
        <w:sz w:val="22"/>
        <w:szCs w:val="22"/>
        <w:rtl w:val="0"/>
        <w:lang w:val="en-US"/>
      </w:rPr>
    </w:lvl>
    <w:lvl w:ilvl="3">
      <w:start w:val="1"/>
      <w:numFmt w:val="bullet"/>
      <w:lvlText w:val="•"/>
      <w:lvlJc w:val="left"/>
      <w:pPr>
        <w:tabs>
          <w:tab w:val="num" w:pos="3158"/>
        </w:tabs>
        <w:ind w:left="3158" w:hanging="278"/>
      </w:pPr>
      <w:rPr>
        <w:position w:val="0"/>
        <w:sz w:val="22"/>
        <w:szCs w:val="22"/>
        <w:rtl w:val="0"/>
        <w:lang w:val="en-US"/>
      </w:rPr>
    </w:lvl>
    <w:lvl w:ilvl="4">
      <w:start w:val="1"/>
      <w:numFmt w:val="bullet"/>
      <w:lvlText w:val="o"/>
      <w:lvlJc w:val="left"/>
      <w:pPr>
        <w:tabs>
          <w:tab w:val="num" w:pos="3878"/>
        </w:tabs>
        <w:ind w:left="3878" w:hanging="278"/>
      </w:pPr>
      <w:rPr>
        <w:position w:val="0"/>
        <w:sz w:val="22"/>
        <w:szCs w:val="22"/>
        <w:rtl w:val="0"/>
        <w:lang w:val="en-US"/>
      </w:rPr>
    </w:lvl>
    <w:lvl w:ilvl="5">
      <w:start w:val="1"/>
      <w:numFmt w:val="bullet"/>
      <w:lvlText w:val="▪"/>
      <w:lvlJc w:val="left"/>
      <w:pPr>
        <w:tabs>
          <w:tab w:val="num" w:pos="4598"/>
        </w:tabs>
        <w:ind w:left="4598" w:hanging="278"/>
      </w:pPr>
      <w:rPr>
        <w:position w:val="0"/>
        <w:sz w:val="22"/>
        <w:szCs w:val="22"/>
        <w:rtl w:val="0"/>
        <w:lang w:val="en-US"/>
      </w:rPr>
    </w:lvl>
    <w:lvl w:ilvl="6">
      <w:start w:val="1"/>
      <w:numFmt w:val="bullet"/>
      <w:lvlText w:val="•"/>
      <w:lvlJc w:val="left"/>
      <w:pPr>
        <w:tabs>
          <w:tab w:val="num" w:pos="5318"/>
        </w:tabs>
        <w:ind w:left="5318" w:hanging="278"/>
      </w:pPr>
      <w:rPr>
        <w:position w:val="0"/>
        <w:sz w:val="22"/>
        <w:szCs w:val="22"/>
        <w:rtl w:val="0"/>
        <w:lang w:val="en-US"/>
      </w:rPr>
    </w:lvl>
    <w:lvl w:ilvl="7">
      <w:start w:val="1"/>
      <w:numFmt w:val="bullet"/>
      <w:lvlText w:val="o"/>
      <w:lvlJc w:val="left"/>
      <w:pPr>
        <w:tabs>
          <w:tab w:val="num" w:pos="6038"/>
        </w:tabs>
        <w:ind w:left="6038" w:hanging="278"/>
      </w:pPr>
      <w:rPr>
        <w:position w:val="0"/>
        <w:sz w:val="22"/>
        <w:szCs w:val="22"/>
        <w:rtl w:val="0"/>
        <w:lang w:val="en-US"/>
      </w:rPr>
    </w:lvl>
    <w:lvl w:ilvl="8">
      <w:start w:val="1"/>
      <w:numFmt w:val="bullet"/>
      <w:lvlText w:val="▪"/>
      <w:lvlJc w:val="left"/>
      <w:pPr>
        <w:tabs>
          <w:tab w:val="num" w:pos="6758"/>
        </w:tabs>
        <w:ind w:left="6758" w:hanging="278"/>
      </w:pPr>
      <w:rPr>
        <w:position w:val="0"/>
        <w:sz w:val="22"/>
        <w:szCs w:val="22"/>
        <w:rtl w:val="0"/>
        <w:lang w:val="en-US"/>
      </w:rPr>
    </w:lvl>
  </w:abstractNum>
  <w:abstractNum w:abstractNumId="7">
    <w:nsid w:val="42516FBF"/>
    <w:multiLevelType w:val="multilevel"/>
    <w:tmpl w:val="8A54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E44A0"/>
    <w:multiLevelType w:val="multilevel"/>
    <w:tmpl w:val="EE502F56"/>
    <w:styleLink w:val="List1"/>
    <w:lvl w:ilvl="0">
      <w:numFmt w:val="bullet"/>
      <w:lvlText w:val="•"/>
      <w:lvlJc w:val="left"/>
      <w:pPr>
        <w:tabs>
          <w:tab w:val="num" w:pos="669"/>
        </w:tabs>
        <w:ind w:left="669" w:hanging="309"/>
      </w:pPr>
      <w:rPr>
        <w:position w:val="0"/>
        <w:sz w:val="24"/>
        <w:szCs w:val="24"/>
        <w:rtl w:val="0"/>
        <w:lang w:val="en-US"/>
      </w:rPr>
    </w:lvl>
    <w:lvl w:ilvl="1">
      <w:start w:val="1"/>
      <w:numFmt w:val="bullet"/>
      <w:lvlText w:val="o"/>
      <w:lvlJc w:val="left"/>
      <w:pPr>
        <w:tabs>
          <w:tab w:val="num" w:pos="1358"/>
        </w:tabs>
        <w:ind w:left="1358" w:hanging="278"/>
      </w:pPr>
      <w:rPr>
        <w:position w:val="0"/>
        <w:sz w:val="22"/>
        <w:szCs w:val="22"/>
        <w:rtl w:val="0"/>
        <w:lang w:val="en-US"/>
      </w:rPr>
    </w:lvl>
    <w:lvl w:ilvl="2">
      <w:start w:val="1"/>
      <w:numFmt w:val="bullet"/>
      <w:lvlText w:val="▪"/>
      <w:lvlJc w:val="left"/>
      <w:pPr>
        <w:tabs>
          <w:tab w:val="num" w:pos="2078"/>
        </w:tabs>
        <w:ind w:left="2078" w:hanging="278"/>
      </w:pPr>
      <w:rPr>
        <w:position w:val="0"/>
        <w:sz w:val="22"/>
        <w:szCs w:val="22"/>
        <w:rtl w:val="0"/>
        <w:lang w:val="en-US"/>
      </w:rPr>
    </w:lvl>
    <w:lvl w:ilvl="3">
      <w:start w:val="1"/>
      <w:numFmt w:val="bullet"/>
      <w:lvlText w:val="•"/>
      <w:lvlJc w:val="left"/>
      <w:pPr>
        <w:tabs>
          <w:tab w:val="num" w:pos="2798"/>
        </w:tabs>
        <w:ind w:left="2798" w:hanging="278"/>
      </w:pPr>
      <w:rPr>
        <w:position w:val="0"/>
        <w:sz w:val="22"/>
        <w:szCs w:val="22"/>
        <w:rtl w:val="0"/>
        <w:lang w:val="en-US"/>
      </w:rPr>
    </w:lvl>
    <w:lvl w:ilvl="4">
      <w:start w:val="1"/>
      <w:numFmt w:val="bullet"/>
      <w:lvlText w:val="o"/>
      <w:lvlJc w:val="left"/>
      <w:pPr>
        <w:tabs>
          <w:tab w:val="num" w:pos="3518"/>
        </w:tabs>
        <w:ind w:left="3518" w:hanging="278"/>
      </w:pPr>
      <w:rPr>
        <w:position w:val="0"/>
        <w:sz w:val="22"/>
        <w:szCs w:val="22"/>
        <w:rtl w:val="0"/>
        <w:lang w:val="en-US"/>
      </w:rPr>
    </w:lvl>
    <w:lvl w:ilvl="5">
      <w:start w:val="1"/>
      <w:numFmt w:val="bullet"/>
      <w:lvlText w:val="▪"/>
      <w:lvlJc w:val="left"/>
      <w:pPr>
        <w:tabs>
          <w:tab w:val="num" w:pos="4238"/>
        </w:tabs>
        <w:ind w:left="4238" w:hanging="278"/>
      </w:pPr>
      <w:rPr>
        <w:position w:val="0"/>
        <w:sz w:val="22"/>
        <w:szCs w:val="22"/>
        <w:rtl w:val="0"/>
        <w:lang w:val="en-US"/>
      </w:rPr>
    </w:lvl>
    <w:lvl w:ilvl="6">
      <w:start w:val="1"/>
      <w:numFmt w:val="bullet"/>
      <w:lvlText w:val="•"/>
      <w:lvlJc w:val="left"/>
      <w:pPr>
        <w:tabs>
          <w:tab w:val="num" w:pos="4958"/>
        </w:tabs>
        <w:ind w:left="4958" w:hanging="278"/>
      </w:pPr>
      <w:rPr>
        <w:position w:val="0"/>
        <w:sz w:val="22"/>
        <w:szCs w:val="22"/>
        <w:rtl w:val="0"/>
        <w:lang w:val="en-US"/>
      </w:rPr>
    </w:lvl>
    <w:lvl w:ilvl="7">
      <w:start w:val="1"/>
      <w:numFmt w:val="bullet"/>
      <w:lvlText w:val="o"/>
      <w:lvlJc w:val="left"/>
      <w:pPr>
        <w:tabs>
          <w:tab w:val="num" w:pos="5678"/>
        </w:tabs>
        <w:ind w:left="5678" w:hanging="278"/>
      </w:pPr>
      <w:rPr>
        <w:position w:val="0"/>
        <w:sz w:val="22"/>
        <w:szCs w:val="22"/>
        <w:rtl w:val="0"/>
        <w:lang w:val="en-US"/>
      </w:rPr>
    </w:lvl>
    <w:lvl w:ilvl="8">
      <w:start w:val="1"/>
      <w:numFmt w:val="bullet"/>
      <w:lvlText w:val="▪"/>
      <w:lvlJc w:val="left"/>
      <w:pPr>
        <w:tabs>
          <w:tab w:val="num" w:pos="6398"/>
        </w:tabs>
        <w:ind w:left="6398" w:hanging="278"/>
      </w:pPr>
      <w:rPr>
        <w:position w:val="0"/>
        <w:sz w:val="22"/>
        <w:szCs w:val="22"/>
        <w:rtl w:val="0"/>
        <w:lang w:val="en-US"/>
      </w:rPr>
    </w:lvl>
  </w:abstractNum>
  <w:abstractNum w:abstractNumId="9">
    <w:nsid w:val="67EF1020"/>
    <w:multiLevelType w:val="hybridMultilevel"/>
    <w:tmpl w:val="85D255B2"/>
    <w:lvl w:ilvl="0" w:tplc="2F4E51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A50B62"/>
    <w:multiLevelType w:val="multilevel"/>
    <w:tmpl w:val="AEE63726"/>
    <w:styleLink w:val="List41"/>
    <w:lvl w:ilvl="0">
      <w:numFmt w:val="bullet"/>
      <w:lvlText w:val="✓"/>
      <w:lvlJc w:val="left"/>
      <w:pPr>
        <w:tabs>
          <w:tab w:val="num" w:pos="1029"/>
        </w:tabs>
        <w:ind w:left="1029" w:hanging="309"/>
      </w:pPr>
      <w:rPr>
        <w:position w:val="0"/>
        <w:sz w:val="24"/>
        <w:szCs w:val="24"/>
        <w:rtl w:val="0"/>
        <w:lang w:val="en-US"/>
      </w:rPr>
    </w:lvl>
    <w:lvl w:ilvl="1">
      <w:start w:val="1"/>
      <w:numFmt w:val="bullet"/>
      <w:lvlText w:val="o"/>
      <w:lvlJc w:val="left"/>
      <w:pPr>
        <w:tabs>
          <w:tab w:val="num" w:pos="1718"/>
        </w:tabs>
        <w:ind w:left="1718" w:hanging="278"/>
      </w:pPr>
      <w:rPr>
        <w:position w:val="0"/>
        <w:sz w:val="22"/>
        <w:szCs w:val="22"/>
        <w:rtl w:val="0"/>
        <w:lang w:val="en-US"/>
      </w:rPr>
    </w:lvl>
    <w:lvl w:ilvl="2">
      <w:start w:val="1"/>
      <w:numFmt w:val="bullet"/>
      <w:lvlText w:val="▪"/>
      <w:lvlJc w:val="left"/>
      <w:pPr>
        <w:tabs>
          <w:tab w:val="num" w:pos="2438"/>
        </w:tabs>
        <w:ind w:left="2438" w:hanging="278"/>
      </w:pPr>
      <w:rPr>
        <w:position w:val="0"/>
        <w:sz w:val="22"/>
        <w:szCs w:val="22"/>
        <w:rtl w:val="0"/>
        <w:lang w:val="en-US"/>
      </w:rPr>
    </w:lvl>
    <w:lvl w:ilvl="3">
      <w:start w:val="1"/>
      <w:numFmt w:val="bullet"/>
      <w:lvlText w:val="•"/>
      <w:lvlJc w:val="left"/>
      <w:pPr>
        <w:tabs>
          <w:tab w:val="num" w:pos="3158"/>
        </w:tabs>
        <w:ind w:left="3158" w:hanging="278"/>
      </w:pPr>
      <w:rPr>
        <w:position w:val="0"/>
        <w:sz w:val="22"/>
        <w:szCs w:val="22"/>
        <w:rtl w:val="0"/>
        <w:lang w:val="en-US"/>
      </w:rPr>
    </w:lvl>
    <w:lvl w:ilvl="4">
      <w:start w:val="1"/>
      <w:numFmt w:val="bullet"/>
      <w:lvlText w:val="o"/>
      <w:lvlJc w:val="left"/>
      <w:pPr>
        <w:tabs>
          <w:tab w:val="num" w:pos="3878"/>
        </w:tabs>
        <w:ind w:left="3878" w:hanging="278"/>
      </w:pPr>
      <w:rPr>
        <w:position w:val="0"/>
        <w:sz w:val="22"/>
        <w:szCs w:val="22"/>
        <w:rtl w:val="0"/>
        <w:lang w:val="en-US"/>
      </w:rPr>
    </w:lvl>
    <w:lvl w:ilvl="5">
      <w:start w:val="1"/>
      <w:numFmt w:val="bullet"/>
      <w:lvlText w:val="▪"/>
      <w:lvlJc w:val="left"/>
      <w:pPr>
        <w:tabs>
          <w:tab w:val="num" w:pos="4598"/>
        </w:tabs>
        <w:ind w:left="4598" w:hanging="278"/>
      </w:pPr>
      <w:rPr>
        <w:position w:val="0"/>
        <w:sz w:val="22"/>
        <w:szCs w:val="22"/>
        <w:rtl w:val="0"/>
        <w:lang w:val="en-US"/>
      </w:rPr>
    </w:lvl>
    <w:lvl w:ilvl="6">
      <w:start w:val="1"/>
      <w:numFmt w:val="bullet"/>
      <w:lvlText w:val="•"/>
      <w:lvlJc w:val="left"/>
      <w:pPr>
        <w:tabs>
          <w:tab w:val="num" w:pos="5318"/>
        </w:tabs>
        <w:ind w:left="5318" w:hanging="278"/>
      </w:pPr>
      <w:rPr>
        <w:position w:val="0"/>
        <w:sz w:val="22"/>
        <w:szCs w:val="22"/>
        <w:rtl w:val="0"/>
        <w:lang w:val="en-US"/>
      </w:rPr>
    </w:lvl>
    <w:lvl w:ilvl="7">
      <w:start w:val="1"/>
      <w:numFmt w:val="bullet"/>
      <w:lvlText w:val="o"/>
      <w:lvlJc w:val="left"/>
      <w:pPr>
        <w:tabs>
          <w:tab w:val="num" w:pos="6038"/>
        </w:tabs>
        <w:ind w:left="6038" w:hanging="278"/>
      </w:pPr>
      <w:rPr>
        <w:position w:val="0"/>
        <w:sz w:val="22"/>
        <w:szCs w:val="22"/>
        <w:rtl w:val="0"/>
        <w:lang w:val="en-US"/>
      </w:rPr>
    </w:lvl>
    <w:lvl w:ilvl="8">
      <w:start w:val="1"/>
      <w:numFmt w:val="bullet"/>
      <w:lvlText w:val="▪"/>
      <w:lvlJc w:val="left"/>
      <w:pPr>
        <w:tabs>
          <w:tab w:val="num" w:pos="6758"/>
        </w:tabs>
        <w:ind w:left="6758" w:hanging="278"/>
      </w:pPr>
      <w:rPr>
        <w:position w:val="0"/>
        <w:sz w:val="22"/>
        <w:szCs w:val="22"/>
        <w:rtl w:val="0"/>
        <w:lang w:val="en-US"/>
      </w:rPr>
    </w:lvl>
  </w:abstractNum>
  <w:abstractNum w:abstractNumId="11">
    <w:nsid w:val="76957BE5"/>
    <w:multiLevelType w:val="hybridMultilevel"/>
    <w:tmpl w:val="C32AACEA"/>
    <w:lvl w:ilvl="0" w:tplc="2F4E51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8"/>
  </w:num>
  <w:num w:numId="5">
    <w:abstractNumId w:val="2"/>
  </w:num>
  <w:num w:numId="6">
    <w:abstractNumId w:val="3"/>
  </w:num>
  <w:num w:numId="7">
    <w:abstractNumId w:val="10"/>
  </w:num>
  <w:num w:numId="8">
    <w:abstractNumId w:val="4"/>
  </w:num>
  <w:num w:numId="9">
    <w:abstractNumId w:val="5"/>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5B"/>
    <w:rsid w:val="0000698D"/>
    <w:rsid w:val="00072261"/>
    <w:rsid w:val="000C5361"/>
    <w:rsid w:val="000D65CB"/>
    <w:rsid w:val="00111CEC"/>
    <w:rsid w:val="00144B0A"/>
    <w:rsid w:val="001817AE"/>
    <w:rsid w:val="001E465A"/>
    <w:rsid w:val="001E5C49"/>
    <w:rsid w:val="00300226"/>
    <w:rsid w:val="00393FCC"/>
    <w:rsid w:val="003D34CC"/>
    <w:rsid w:val="004448C8"/>
    <w:rsid w:val="004513DF"/>
    <w:rsid w:val="0047455C"/>
    <w:rsid w:val="004A43FE"/>
    <w:rsid w:val="004B720C"/>
    <w:rsid w:val="00506A76"/>
    <w:rsid w:val="00516C62"/>
    <w:rsid w:val="00551EDB"/>
    <w:rsid w:val="00561AE3"/>
    <w:rsid w:val="005A5ABB"/>
    <w:rsid w:val="005B3EF1"/>
    <w:rsid w:val="00642BCF"/>
    <w:rsid w:val="006868A3"/>
    <w:rsid w:val="006D5856"/>
    <w:rsid w:val="00700D7F"/>
    <w:rsid w:val="00717649"/>
    <w:rsid w:val="0078401E"/>
    <w:rsid w:val="007E78C9"/>
    <w:rsid w:val="0086779D"/>
    <w:rsid w:val="00957BA3"/>
    <w:rsid w:val="00963A73"/>
    <w:rsid w:val="00A26F2C"/>
    <w:rsid w:val="00A37122"/>
    <w:rsid w:val="00A37C1A"/>
    <w:rsid w:val="00AF35D2"/>
    <w:rsid w:val="00B65648"/>
    <w:rsid w:val="00BE350E"/>
    <w:rsid w:val="00BE4FEF"/>
    <w:rsid w:val="00BE5999"/>
    <w:rsid w:val="00BE62D4"/>
    <w:rsid w:val="00C37C91"/>
    <w:rsid w:val="00CB755D"/>
    <w:rsid w:val="00CC64D9"/>
    <w:rsid w:val="00CF7EC7"/>
    <w:rsid w:val="00D2116D"/>
    <w:rsid w:val="00D45790"/>
    <w:rsid w:val="00D50BAE"/>
    <w:rsid w:val="00DB3C79"/>
    <w:rsid w:val="00E03038"/>
    <w:rsid w:val="00E35B5B"/>
    <w:rsid w:val="00E964CF"/>
    <w:rsid w:val="00EC42C8"/>
    <w:rsid w:val="00F42CC5"/>
    <w:rsid w:val="00F54CC1"/>
    <w:rsid w:val="00F7125E"/>
    <w:rsid w:val="00FC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B5B"/>
    <w:rPr>
      <w:color w:val="0000FF" w:themeColor="hyperlink"/>
      <w:u w:val="single"/>
    </w:rPr>
  </w:style>
  <w:style w:type="paragraph" w:styleId="ListParagraph">
    <w:name w:val="List Paragraph"/>
    <w:basedOn w:val="Normal"/>
    <w:uiPriority w:val="34"/>
    <w:qFormat/>
    <w:rsid w:val="00642BCF"/>
    <w:pPr>
      <w:ind w:left="720"/>
      <w:contextualSpacing/>
    </w:pPr>
  </w:style>
  <w:style w:type="character" w:styleId="CommentReference">
    <w:name w:val="annotation reference"/>
    <w:basedOn w:val="DefaultParagraphFont"/>
    <w:uiPriority w:val="99"/>
    <w:semiHidden/>
    <w:unhideWhenUsed/>
    <w:rsid w:val="00DB3C79"/>
    <w:rPr>
      <w:sz w:val="16"/>
      <w:szCs w:val="16"/>
    </w:rPr>
  </w:style>
  <w:style w:type="paragraph" w:styleId="CommentText">
    <w:name w:val="annotation text"/>
    <w:basedOn w:val="Normal"/>
    <w:link w:val="CommentTextChar"/>
    <w:uiPriority w:val="99"/>
    <w:semiHidden/>
    <w:unhideWhenUsed/>
    <w:rsid w:val="00DB3C79"/>
    <w:rPr>
      <w:sz w:val="20"/>
      <w:szCs w:val="20"/>
    </w:rPr>
  </w:style>
  <w:style w:type="character" w:customStyle="1" w:styleId="CommentTextChar">
    <w:name w:val="Comment Text Char"/>
    <w:basedOn w:val="DefaultParagraphFont"/>
    <w:link w:val="CommentText"/>
    <w:uiPriority w:val="99"/>
    <w:semiHidden/>
    <w:rsid w:val="00DB3C79"/>
    <w:rPr>
      <w:sz w:val="20"/>
      <w:szCs w:val="20"/>
    </w:rPr>
  </w:style>
  <w:style w:type="paragraph" w:styleId="CommentSubject">
    <w:name w:val="annotation subject"/>
    <w:basedOn w:val="CommentText"/>
    <w:next w:val="CommentText"/>
    <w:link w:val="CommentSubjectChar"/>
    <w:uiPriority w:val="99"/>
    <w:semiHidden/>
    <w:unhideWhenUsed/>
    <w:rsid w:val="00DB3C79"/>
    <w:rPr>
      <w:b/>
      <w:bCs/>
    </w:rPr>
  </w:style>
  <w:style w:type="character" w:customStyle="1" w:styleId="CommentSubjectChar">
    <w:name w:val="Comment Subject Char"/>
    <w:basedOn w:val="CommentTextChar"/>
    <w:link w:val="CommentSubject"/>
    <w:uiPriority w:val="99"/>
    <w:semiHidden/>
    <w:rsid w:val="00DB3C79"/>
    <w:rPr>
      <w:b/>
      <w:bCs/>
      <w:sz w:val="20"/>
      <w:szCs w:val="20"/>
    </w:rPr>
  </w:style>
  <w:style w:type="paragraph" w:styleId="BalloonText">
    <w:name w:val="Balloon Text"/>
    <w:basedOn w:val="Normal"/>
    <w:link w:val="BalloonTextChar"/>
    <w:uiPriority w:val="99"/>
    <w:semiHidden/>
    <w:unhideWhenUsed/>
    <w:rsid w:val="00DB3C79"/>
    <w:rPr>
      <w:rFonts w:ascii="Tahoma" w:hAnsi="Tahoma" w:cs="Tahoma"/>
      <w:sz w:val="16"/>
      <w:szCs w:val="16"/>
    </w:rPr>
  </w:style>
  <w:style w:type="character" w:customStyle="1" w:styleId="BalloonTextChar">
    <w:name w:val="Balloon Text Char"/>
    <w:basedOn w:val="DefaultParagraphFont"/>
    <w:link w:val="BalloonText"/>
    <w:uiPriority w:val="99"/>
    <w:semiHidden/>
    <w:rsid w:val="00DB3C79"/>
    <w:rPr>
      <w:rFonts w:ascii="Tahoma" w:hAnsi="Tahoma" w:cs="Tahoma"/>
      <w:sz w:val="16"/>
      <w:szCs w:val="16"/>
    </w:rPr>
  </w:style>
  <w:style w:type="paragraph" w:styleId="Revision">
    <w:name w:val="Revision"/>
    <w:hidden/>
    <w:uiPriority w:val="99"/>
    <w:semiHidden/>
    <w:rsid w:val="006D5856"/>
    <w:pPr>
      <w:spacing w:after="0" w:line="240" w:lineRule="auto"/>
    </w:pPr>
  </w:style>
  <w:style w:type="numbering" w:customStyle="1" w:styleId="List0">
    <w:name w:val="List 0"/>
    <w:basedOn w:val="NoList"/>
    <w:rsid w:val="00516C62"/>
    <w:pPr>
      <w:numPr>
        <w:numId w:val="3"/>
      </w:numPr>
    </w:pPr>
  </w:style>
  <w:style w:type="numbering" w:customStyle="1" w:styleId="List1">
    <w:name w:val="List 1"/>
    <w:basedOn w:val="NoList"/>
    <w:rsid w:val="00516C62"/>
    <w:pPr>
      <w:numPr>
        <w:numId w:val="4"/>
      </w:numPr>
    </w:pPr>
  </w:style>
  <w:style w:type="numbering" w:customStyle="1" w:styleId="List21">
    <w:name w:val="List 21"/>
    <w:basedOn w:val="NoList"/>
    <w:rsid w:val="00516C62"/>
    <w:pPr>
      <w:numPr>
        <w:numId w:val="5"/>
      </w:numPr>
    </w:pPr>
  </w:style>
  <w:style w:type="numbering" w:customStyle="1" w:styleId="List31">
    <w:name w:val="List 31"/>
    <w:basedOn w:val="NoList"/>
    <w:rsid w:val="00516C62"/>
    <w:pPr>
      <w:numPr>
        <w:numId w:val="6"/>
      </w:numPr>
    </w:pPr>
  </w:style>
  <w:style w:type="numbering" w:customStyle="1" w:styleId="List41">
    <w:name w:val="List 41"/>
    <w:basedOn w:val="NoList"/>
    <w:rsid w:val="00516C62"/>
    <w:pPr>
      <w:numPr>
        <w:numId w:val="7"/>
      </w:numPr>
    </w:pPr>
  </w:style>
  <w:style w:type="numbering" w:customStyle="1" w:styleId="List51">
    <w:name w:val="List 51"/>
    <w:basedOn w:val="NoList"/>
    <w:rsid w:val="00516C62"/>
    <w:pPr>
      <w:numPr>
        <w:numId w:val="8"/>
      </w:numPr>
    </w:pPr>
  </w:style>
  <w:style w:type="numbering" w:customStyle="1" w:styleId="List6">
    <w:name w:val="List 6"/>
    <w:basedOn w:val="NoList"/>
    <w:rsid w:val="00516C62"/>
    <w:pPr>
      <w:numPr>
        <w:numId w:val="9"/>
      </w:numPr>
    </w:pPr>
  </w:style>
  <w:style w:type="numbering" w:customStyle="1" w:styleId="List7">
    <w:name w:val="List 7"/>
    <w:basedOn w:val="NoList"/>
    <w:rsid w:val="00516C62"/>
    <w:pPr>
      <w:numPr>
        <w:numId w:val="10"/>
      </w:numPr>
    </w:pPr>
  </w:style>
  <w:style w:type="character" w:styleId="FollowedHyperlink">
    <w:name w:val="FollowedHyperlink"/>
    <w:basedOn w:val="DefaultParagraphFont"/>
    <w:uiPriority w:val="99"/>
    <w:semiHidden/>
    <w:unhideWhenUsed/>
    <w:rsid w:val="00E030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B5B"/>
    <w:rPr>
      <w:color w:val="0000FF" w:themeColor="hyperlink"/>
      <w:u w:val="single"/>
    </w:rPr>
  </w:style>
  <w:style w:type="paragraph" w:styleId="ListParagraph">
    <w:name w:val="List Paragraph"/>
    <w:basedOn w:val="Normal"/>
    <w:uiPriority w:val="34"/>
    <w:qFormat/>
    <w:rsid w:val="00642BCF"/>
    <w:pPr>
      <w:ind w:left="720"/>
      <w:contextualSpacing/>
    </w:pPr>
  </w:style>
  <w:style w:type="character" w:styleId="CommentReference">
    <w:name w:val="annotation reference"/>
    <w:basedOn w:val="DefaultParagraphFont"/>
    <w:uiPriority w:val="99"/>
    <w:semiHidden/>
    <w:unhideWhenUsed/>
    <w:rsid w:val="00DB3C79"/>
    <w:rPr>
      <w:sz w:val="16"/>
      <w:szCs w:val="16"/>
    </w:rPr>
  </w:style>
  <w:style w:type="paragraph" w:styleId="CommentText">
    <w:name w:val="annotation text"/>
    <w:basedOn w:val="Normal"/>
    <w:link w:val="CommentTextChar"/>
    <w:uiPriority w:val="99"/>
    <w:semiHidden/>
    <w:unhideWhenUsed/>
    <w:rsid w:val="00DB3C79"/>
    <w:rPr>
      <w:sz w:val="20"/>
      <w:szCs w:val="20"/>
    </w:rPr>
  </w:style>
  <w:style w:type="character" w:customStyle="1" w:styleId="CommentTextChar">
    <w:name w:val="Comment Text Char"/>
    <w:basedOn w:val="DefaultParagraphFont"/>
    <w:link w:val="CommentText"/>
    <w:uiPriority w:val="99"/>
    <w:semiHidden/>
    <w:rsid w:val="00DB3C79"/>
    <w:rPr>
      <w:sz w:val="20"/>
      <w:szCs w:val="20"/>
    </w:rPr>
  </w:style>
  <w:style w:type="paragraph" w:styleId="CommentSubject">
    <w:name w:val="annotation subject"/>
    <w:basedOn w:val="CommentText"/>
    <w:next w:val="CommentText"/>
    <w:link w:val="CommentSubjectChar"/>
    <w:uiPriority w:val="99"/>
    <w:semiHidden/>
    <w:unhideWhenUsed/>
    <w:rsid w:val="00DB3C79"/>
    <w:rPr>
      <w:b/>
      <w:bCs/>
    </w:rPr>
  </w:style>
  <w:style w:type="character" w:customStyle="1" w:styleId="CommentSubjectChar">
    <w:name w:val="Comment Subject Char"/>
    <w:basedOn w:val="CommentTextChar"/>
    <w:link w:val="CommentSubject"/>
    <w:uiPriority w:val="99"/>
    <w:semiHidden/>
    <w:rsid w:val="00DB3C79"/>
    <w:rPr>
      <w:b/>
      <w:bCs/>
      <w:sz w:val="20"/>
      <w:szCs w:val="20"/>
    </w:rPr>
  </w:style>
  <w:style w:type="paragraph" w:styleId="BalloonText">
    <w:name w:val="Balloon Text"/>
    <w:basedOn w:val="Normal"/>
    <w:link w:val="BalloonTextChar"/>
    <w:uiPriority w:val="99"/>
    <w:semiHidden/>
    <w:unhideWhenUsed/>
    <w:rsid w:val="00DB3C79"/>
    <w:rPr>
      <w:rFonts w:ascii="Tahoma" w:hAnsi="Tahoma" w:cs="Tahoma"/>
      <w:sz w:val="16"/>
      <w:szCs w:val="16"/>
    </w:rPr>
  </w:style>
  <w:style w:type="character" w:customStyle="1" w:styleId="BalloonTextChar">
    <w:name w:val="Balloon Text Char"/>
    <w:basedOn w:val="DefaultParagraphFont"/>
    <w:link w:val="BalloonText"/>
    <w:uiPriority w:val="99"/>
    <w:semiHidden/>
    <w:rsid w:val="00DB3C79"/>
    <w:rPr>
      <w:rFonts w:ascii="Tahoma" w:hAnsi="Tahoma" w:cs="Tahoma"/>
      <w:sz w:val="16"/>
      <w:szCs w:val="16"/>
    </w:rPr>
  </w:style>
  <w:style w:type="paragraph" w:styleId="Revision">
    <w:name w:val="Revision"/>
    <w:hidden/>
    <w:uiPriority w:val="99"/>
    <w:semiHidden/>
    <w:rsid w:val="006D5856"/>
    <w:pPr>
      <w:spacing w:after="0" w:line="240" w:lineRule="auto"/>
    </w:pPr>
  </w:style>
  <w:style w:type="numbering" w:customStyle="1" w:styleId="List0">
    <w:name w:val="List 0"/>
    <w:basedOn w:val="NoList"/>
    <w:rsid w:val="00516C62"/>
    <w:pPr>
      <w:numPr>
        <w:numId w:val="3"/>
      </w:numPr>
    </w:pPr>
  </w:style>
  <w:style w:type="numbering" w:customStyle="1" w:styleId="List1">
    <w:name w:val="List 1"/>
    <w:basedOn w:val="NoList"/>
    <w:rsid w:val="00516C62"/>
    <w:pPr>
      <w:numPr>
        <w:numId w:val="4"/>
      </w:numPr>
    </w:pPr>
  </w:style>
  <w:style w:type="numbering" w:customStyle="1" w:styleId="List21">
    <w:name w:val="List 21"/>
    <w:basedOn w:val="NoList"/>
    <w:rsid w:val="00516C62"/>
    <w:pPr>
      <w:numPr>
        <w:numId w:val="5"/>
      </w:numPr>
    </w:pPr>
  </w:style>
  <w:style w:type="numbering" w:customStyle="1" w:styleId="List31">
    <w:name w:val="List 31"/>
    <w:basedOn w:val="NoList"/>
    <w:rsid w:val="00516C62"/>
    <w:pPr>
      <w:numPr>
        <w:numId w:val="6"/>
      </w:numPr>
    </w:pPr>
  </w:style>
  <w:style w:type="numbering" w:customStyle="1" w:styleId="List41">
    <w:name w:val="List 41"/>
    <w:basedOn w:val="NoList"/>
    <w:rsid w:val="00516C62"/>
    <w:pPr>
      <w:numPr>
        <w:numId w:val="7"/>
      </w:numPr>
    </w:pPr>
  </w:style>
  <w:style w:type="numbering" w:customStyle="1" w:styleId="List51">
    <w:name w:val="List 51"/>
    <w:basedOn w:val="NoList"/>
    <w:rsid w:val="00516C62"/>
    <w:pPr>
      <w:numPr>
        <w:numId w:val="8"/>
      </w:numPr>
    </w:pPr>
  </w:style>
  <w:style w:type="numbering" w:customStyle="1" w:styleId="List6">
    <w:name w:val="List 6"/>
    <w:basedOn w:val="NoList"/>
    <w:rsid w:val="00516C62"/>
    <w:pPr>
      <w:numPr>
        <w:numId w:val="9"/>
      </w:numPr>
    </w:pPr>
  </w:style>
  <w:style w:type="numbering" w:customStyle="1" w:styleId="List7">
    <w:name w:val="List 7"/>
    <w:basedOn w:val="NoList"/>
    <w:rsid w:val="00516C62"/>
    <w:pPr>
      <w:numPr>
        <w:numId w:val="10"/>
      </w:numPr>
    </w:pPr>
  </w:style>
  <w:style w:type="character" w:styleId="FollowedHyperlink">
    <w:name w:val="FollowedHyperlink"/>
    <w:basedOn w:val="DefaultParagraphFont"/>
    <w:uiPriority w:val="99"/>
    <w:semiHidden/>
    <w:unhideWhenUsed/>
    <w:rsid w:val="00E03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60107">
      <w:bodyDiv w:val="1"/>
      <w:marLeft w:val="0"/>
      <w:marRight w:val="0"/>
      <w:marTop w:val="0"/>
      <w:marBottom w:val="0"/>
      <w:divBdr>
        <w:top w:val="none" w:sz="0" w:space="0" w:color="auto"/>
        <w:left w:val="none" w:sz="0" w:space="0" w:color="auto"/>
        <w:bottom w:val="none" w:sz="0" w:space="0" w:color="auto"/>
        <w:right w:val="none" w:sz="0" w:space="0" w:color="auto"/>
      </w:divBdr>
    </w:div>
    <w:div w:id="535123614">
      <w:bodyDiv w:val="1"/>
      <w:marLeft w:val="0"/>
      <w:marRight w:val="0"/>
      <w:marTop w:val="0"/>
      <w:marBottom w:val="0"/>
      <w:divBdr>
        <w:top w:val="none" w:sz="0" w:space="0" w:color="auto"/>
        <w:left w:val="none" w:sz="0" w:space="0" w:color="auto"/>
        <w:bottom w:val="none" w:sz="0" w:space="0" w:color="auto"/>
        <w:right w:val="none" w:sz="0" w:space="0" w:color="auto"/>
      </w:divBdr>
    </w:div>
    <w:div w:id="19170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rmeck.org/city/charlotte/CRC/Pages/defaul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harmeck.org/city/charlotte/CRC/Celebrations/Pages/MedallionAward.aspx" TargetMode="External"/><Relationship Id="rId12" Type="http://schemas.openxmlformats.org/officeDocument/2006/relationships/hyperlink" Target="http://charmeck.org/Pages/Notify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radley@charlottenc.gov" TargetMode="External"/><Relationship Id="rId11" Type="http://schemas.openxmlformats.org/officeDocument/2006/relationships/hyperlink" Target="http://charmeck.org/city/charlotte/Newsroom/Pages/default.aspx" TargetMode="External"/><Relationship Id="rId5" Type="http://schemas.openxmlformats.org/officeDocument/2006/relationships/webSettings" Target="webSettings.xml"/><Relationship Id="rId10" Type="http://schemas.openxmlformats.org/officeDocument/2006/relationships/hyperlink" Target="http://www.ymcacharlotte.org/mlk" TargetMode="External"/><Relationship Id="rId4" Type="http://schemas.openxmlformats.org/officeDocument/2006/relationships/settings" Target="settings.xml"/><Relationship Id="rId9" Type="http://schemas.openxmlformats.org/officeDocument/2006/relationships/hyperlink" Target="http://charmeck.org/city/charlotte/CRC/Forms/Pages/MedallionAwardnominatio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Ramsey, Nicole</dc:creator>
  <cp:lastModifiedBy>Morrissette, Ledger</cp:lastModifiedBy>
  <cp:revision>4</cp:revision>
  <cp:lastPrinted>2014-12-16T16:06:00Z</cp:lastPrinted>
  <dcterms:created xsi:type="dcterms:W3CDTF">2014-12-10T17:59:00Z</dcterms:created>
  <dcterms:modified xsi:type="dcterms:W3CDTF">2014-12-16T16:07:00Z</dcterms:modified>
</cp:coreProperties>
</file>